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D7" w:rsidRPr="00F465D7" w:rsidRDefault="00F465D7" w:rsidP="00482789">
      <w:pPr>
        <w:jc w:val="center"/>
        <w:rPr>
          <w:rFonts w:ascii="Sylfaen" w:hAnsi="Sylfaen" w:cs="Sylfaen"/>
          <w:b/>
          <w:i/>
          <w:szCs w:val="24"/>
          <w:lang w:val="ru-RU"/>
        </w:rPr>
      </w:pPr>
      <w:r>
        <w:rPr>
          <w:rFonts w:ascii="Sylfaen" w:hAnsi="Sylfaen" w:cs="Sylfaen"/>
          <w:b/>
          <w:i/>
          <w:szCs w:val="24"/>
          <w:lang w:val="ru-RU"/>
        </w:rPr>
        <w:t xml:space="preserve">ՀԱՅՏԱՐԱՐՈՒԹՅՈՒՆ (ՀԱՇՎԵՏՎՈՒԹՅՈՒՆ) </w:t>
      </w:r>
    </w:p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F465D7">
        <w:rPr>
          <w:rFonts w:ascii="Sylfaen" w:hAnsi="Sylfaen" w:cs="Sylfaen"/>
          <w:b/>
          <w:szCs w:val="24"/>
          <w:lang w:val="ru-RU"/>
        </w:rPr>
        <w:t>ԱՊԱԲՔՊ</w:t>
      </w:r>
      <w:r w:rsidR="00DE2097" w:rsidRPr="001404BE">
        <w:rPr>
          <w:rFonts w:ascii="Arial LatArm" w:hAnsi="Sylfaen" w:cs="Sylfaen"/>
          <w:b/>
          <w:szCs w:val="24"/>
          <w:lang w:val="nb-NO"/>
        </w:rPr>
        <w:t>-</w:t>
      </w:r>
      <w:r w:rsidR="00DE2097" w:rsidRPr="00B23E34">
        <w:rPr>
          <w:rFonts w:ascii="Arial LatArm" w:hAnsi="Sylfaen" w:cs="Sylfaen"/>
          <w:b/>
          <w:szCs w:val="24"/>
        </w:rPr>
        <w:t>ԳՀԱՊՁԲ</w:t>
      </w:r>
      <w:r w:rsidR="00DE2097" w:rsidRPr="002E7A9F">
        <w:rPr>
          <w:rFonts w:ascii="Arial LatArm" w:hAnsi="Sylfaen" w:cs="Sylfaen"/>
          <w:b/>
          <w:szCs w:val="24"/>
        </w:rPr>
        <w:t>-</w:t>
      </w:r>
      <w:r w:rsidR="00F465D7" w:rsidRPr="002E7A9F">
        <w:rPr>
          <w:rFonts w:ascii="Arial LatArm" w:hAnsi="Sylfaen" w:cs="Sylfaen"/>
          <w:b/>
          <w:szCs w:val="24"/>
        </w:rPr>
        <w:t>20</w:t>
      </w:r>
      <w:r w:rsidR="00DE2097" w:rsidRPr="002E7A9F">
        <w:rPr>
          <w:rFonts w:ascii="Arial LatArm" w:hAnsi="Sylfaen" w:cs="Sylfaen"/>
          <w:b/>
          <w:szCs w:val="24"/>
        </w:rPr>
        <w:t>/</w:t>
      </w:r>
      <w:r w:rsidR="00490449" w:rsidRPr="002E7A9F">
        <w:rPr>
          <w:rFonts w:ascii="Arial LatArm" w:hAnsi="Sylfaen" w:cs="Sylfaen"/>
          <w:b/>
          <w:szCs w:val="24"/>
        </w:rPr>
        <w:t>05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  <w:bookmarkStart w:id="0" w:name="_GoBack"/>
      <w:bookmarkEnd w:id="0"/>
    </w:p>
    <w:p w:rsidR="00971356" w:rsidRPr="00162A2E" w:rsidRDefault="00971356" w:rsidP="00971356">
      <w:pPr>
        <w:rPr>
          <w:lang w:val="af-ZA"/>
        </w:rPr>
      </w:pPr>
    </w:p>
    <w:p w:rsidR="00971356" w:rsidRPr="00A30928" w:rsidRDefault="00971356" w:rsidP="00792DD6">
      <w:pPr>
        <w:pStyle w:val="ab"/>
        <w:spacing w:after="0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A30928" w:rsidRPr="006F4FC1">
        <w:rPr>
          <w:rFonts w:ascii="Sylfaen" w:hAnsi="Sylfaen" w:cs="Sylfaen"/>
          <w:sz w:val="20"/>
          <w:lang w:val="af-ZA"/>
        </w:rPr>
        <w:t>«</w:t>
      </w:r>
      <w:r w:rsidR="00997445">
        <w:rPr>
          <w:rFonts w:ascii="Sylfaen" w:hAnsi="Sylfaen" w:cs="Sylfaen"/>
          <w:sz w:val="20"/>
          <w:lang w:val="ru-RU"/>
        </w:rPr>
        <w:t>Անդրանիկ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Պետրոսյանի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անվան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Բյուրեղավանի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քաղաքային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պոլիկլինիկա</w:t>
      </w:r>
      <w:r w:rsidR="00A30928" w:rsidRPr="006F4FC1">
        <w:rPr>
          <w:rFonts w:ascii="Sylfaen" w:hAnsi="Sylfaen" w:cs="Sylfaen"/>
          <w:sz w:val="20"/>
          <w:lang w:val="af-ZA"/>
        </w:rPr>
        <w:t xml:space="preserve">» </w:t>
      </w:r>
      <w:r w:rsidR="00997445">
        <w:rPr>
          <w:rFonts w:ascii="Sylfaen" w:hAnsi="Sylfaen" w:cs="Sylfaen"/>
          <w:sz w:val="20"/>
          <w:lang w:val="ru-RU"/>
        </w:rPr>
        <w:t>ՓԲԸ</w:t>
      </w:r>
      <w:r w:rsidR="00A30928" w:rsidRPr="006F4FC1">
        <w:rPr>
          <w:rFonts w:ascii="Sylfaen" w:hAnsi="Sylfaen" w:cs="Sylfaen"/>
          <w:sz w:val="20"/>
          <w:lang w:val="af-ZA"/>
        </w:rPr>
        <w:t>-</w:t>
      </w:r>
      <w:r w:rsidR="00997445">
        <w:rPr>
          <w:rFonts w:ascii="Sylfaen" w:hAnsi="Sylfaen" w:cs="Sylfaen"/>
          <w:sz w:val="20"/>
          <w:lang w:val="ru-RU"/>
        </w:rPr>
        <w:t>ն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ՀՀ </w:t>
      </w:r>
      <w:r w:rsidR="002973EE">
        <w:rPr>
          <w:rFonts w:ascii="Sylfaen" w:hAnsi="Sylfaen" w:cs="Sylfaen"/>
          <w:sz w:val="20"/>
          <w:lang w:val="ru-RU"/>
        </w:rPr>
        <w:t>Կոտայքի</w:t>
      </w:r>
      <w:r w:rsidR="00A30928" w:rsidRPr="006F4FC1">
        <w:rPr>
          <w:rFonts w:ascii="Sylfaen" w:hAnsi="Sylfaen" w:cs="Sylfaen"/>
          <w:sz w:val="20"/>
          <w:lang w:val="af-ZA"/>
        </w:rPr>
        <w:t> մարզ ք.</w:t>
      </w:r>
      <w:r w:rsidR="006F4FC1">
        <w:rPr>
          <w:rFonts w:ascii="Sylfaen" w:hAnsi="Sylfaen" w:cs="Sylfaen"/>
          <w:sz w:val="20"/>
          <w:lang w:val="af-ZA"/>
        </w:rPr>
        <w:t xml:space="preserve"> </w:t>
      </w:r>
      <w:r w:rsidR="002973EE">
        <w:rPr>
          <w:rFonts w:ascii="Sylfaen" w:hAnsi="Sylfaen" w:cs="Sylfaen"/>
          <w:sz w:val="20"/>
          <w:lang w:val="ru-RU"/>
        </w:rPr>
        <w:t>Բյուրեղավան</w:t>
      </w:r>
      <w:r w:rsidR="002973EE" w:rsidRPr="002973EE">
        <w:rPr>
          <w:rFonts w:ascii="Sylfaen" w:hAnsi="Sylfaen" w:cs="Sylfaen"/>
          <w:sz w:val="20"/>
          <w:lang w:val="af-ZA"/>
        </w:rPr>
        <w:t>, 2-</w:t>
      </w:r>
      <w:r w:rsidR="002973EE">
        <w:rPr>
          <w:rFonts w:ascii="Sylfaen" w:hAnsi="Sylfaen" w:cs="Sylfaen"/>
          <w:sz w:val="20"/>
          <w:lang w:val="ru-RU"/>
        </w:rPr>
        <w:t>րդ</w:t>
      </w:r>
      <w:r w:rsidR="002973EE" w:rsidRPr="002973EE">
        <w:rPr>
          <w:rFonts w:ascii="Sylfaen" w:hAnsi="Sylfaen" w:cs="Sylfaen"/>
          <w:sz w:val="20"/>
          <w:lang w:val="af-ZA"/>
        </w:rPr>
        <w:t xml:space="preserve"> </w:t>
      </w:r>
      <w:r w:rsidR="002973EE">
        <w:rPr>
          <w:rFonts w:ascii="Sylfaen" w:hAnsi="Sylfaen" w:cs="Sylfaen"/>
          <w:sz w:val="20"/>
          <w:lang w:val="ru-RU"/>
        </w:rPr>
        <w:t>փողոց</w:t>
      </w:r>
      <w:r w:rsidR="002973EE" w:rsidRPr="002973EE">
        <w:rPr>
          <w:rFonts w:ascii="Sylfaen" w:hAnsi="Sylfaen" w:cs="Sylfaen"/>
          <w:sz w:val="20"/>
          <w:lang w:val="af-ZA"/>
        </w:rPr>
        <w:t xml:space="preserve">, </w:t>
      </w:r>
      <w:r w:rsidR="002973EE">
        <w:rPr>
          <w:rFonts w:ascii="Sylfaen" w:hAnsi="Sylfaen" w:cs="Sylfaen"/>
          <w:sz w:val="20"/>
          <w:lang w:val="ru-RU"/>
        </w:rPr>
        <w:t>թիվ</w:t>
      </w:r>
      <w:r w:rsidR="00A30928" w:rsidRPr="006F4FC1">
        <w:rPr>
          <w:rFonts w:ascii="Sylfaen" w:hAnsi="Sylfaen" w:cs="Sylfaen"/>
          <w:sz w:val="20"/>
          <w:lang w:val="af-ZA"/>
        </w:rPr>
        <w:t xml:space="preserve"> </w:t>
      </w:r>
      <w:r w:rsidR="002973EE" w:rsidRPr="002973EE">
        <w:rPr>
          <w:rFonts w:ascii="Sylfaen" w:hAnsi="Sylfaen" w:cs="Sylfaen"/>
          <w:sz w:val="20"/>
          <w:lang w:val="af-ZA"/>
        </w:rPr>
        <w:t>2</w:t>
      </w:r>
      <w:r w:rsidR="00A30928" w:rsidRPr="006F4FC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2973EE">
        <w:rPr>
          <w:rFonts w:ascii="Sylfaen" w:hAnsi="Sylfaen" w:cs="Sylfaen"/>
          <w:sz w:val="20"/>
          <w:lang w:val="ru-RU"/>
        </w:rPr>
        <w:t>ԱՊԱԲՔՊ</w:t>
      </w:r>
      <w:r w:rsidR="0070634C">
        <w:rPr>
          <w:rFonts w:ascii="Sylfaen" w:hAnsi="Sylfaen" w:cs="Sylfaen"/>
          <w:sz w:val="20"/>
          <w:lang w:val="af-ZA"/>
        </w:rPr>
        <w:t>-ԳՀԱՊՁԲ-</w:t>
      </w:r>
      <w:r w:rsidR="002973EE" w:rsidRPr="002973EE">
        <w:rPr>
          <w:rFonts w:ascii="Sylfaen" w:hAnsi="Sylfaen" w:cs="Sylfaen"/>
          <w:sz w:val="20"/>
          <w:lang w:val="af-ZA"/>
        </w:rPr>
        <w:t>20</w:t>
      </w:r>
      <w:r w:rsidR="0070634C">
        <w:rPr>
          <w:rFonts w:ascii="Sylfaen" w:hAnsi="Sylfaen" w:cs="Sylfaen"/>
          <w:sz w:val="20"/>
          <w:lang w:val="af-ZA"/>
        </w:rPr>
        <w:t>/</w:t>
      </w:r>
      <w:r w:rsidR="00490449">
        <w:rPr>
          <w:rFonts w:ascii="Sylfaen" w:hAnsi="Sylfaen" w:cs="Sylfaen"/>
          <w:sz w:val="20"/>
          <w:lang w:val="af-ZA"/>
        </w:rPr>
        <w:t>05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44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1"/>
        <w:gridCol w:w="76"/>
        <w:gridCol w:w="284"/>
        <w:gridCol w:w="192"/>
        <w:gridCol w:w="618"/>
        <w:gridCol w:w="199"/>
        <w:gridCol w:w="168"/>
        <w:gridCol w:w="27"/>
        <w:gridCol w:w="236"/>
        <w:gridCol w:w="349"/>
        <w:gridCol w:w="21"/>
        <w:gridCol w:w="270"/>
        <w:gridCol w:w="69"/>
        <w:gridCol w:w="261"/>
        <w:gridCol w:w="580"/>
        <w:gridCol w:w="386"/>
        <w:gridCol w:w="151"/>
        <w:gridCol w:w="178"/>
        <w:gridCol w:w="33"/>
        <w:gridCol w:w="72"/>
        <w:gridCol w:w="80"/>
        <w:gridCol w:w="553"/>
        <w:gridCol w:w="347"/>
        <w:gridCol w:w="82"/>
        <w:gridCol w:w="67"/>
        <w:gridCol w:w="131"/>
        <w:gridCol w:w="403"/>
        <w:gridCol w:w="186"/>
        <w:gridCol w:w="150"/>
        <w:gridCol w:w="210"/>
        <w:gridCol w:w="82"/>
        <w:gridCol w:w="237"/>
        <w:gridCol w:w="41"/>
        <w:gridCol w:w="38"/>
        <w:gridCol w:w="237"/>
        <w:gridCol w:w="523"/>
        <w:gridCol w:w="102"/>
        <w:gridCol w:w="101"/>
        <w:gridCol w:w="450"/>
        <w:gridCol w:w="93"/>
        <w:gridCol w:w="433"/>
        <w:gridCol w:w="348"/>
        <w:gridCol w:w="296"/>
        <w:gridCol w:w="84"/>
        <w:gridCol w:w="1086"/>
      </w:tblGrid>
      <w:tr w:rsidR="00971356" w:rsidTr="00D21037">
        <w:trPr>
          <w:trHeight w:val="146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D21037">
        <w:trPr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D21037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9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D21037">
        <w:trPr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3201" w:rsidRPr="002E7A9F" w:rsidTr="00D0178B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Default="00ED3201" w:rsidP="00ED320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Pr="0002505E" w:rsidRDefault="00ED3201" w:rsidP="00ED320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6"/>
                <w:szCs w:val="16"/>
                <w:lang w:val="ru-RU"/>
              </w:rPr>
              <w:t>Բենզին, պրեմիում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Default="00ED3201" w:rsidP="00ED320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D3201" w:rsidRPr="0002505E" w:rsidRDefault="00ED3201" w:rsidP="00ED320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Default="00ED3201" w:rsidP="00ED320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D3201" w:rsidRPr="0002505E" w:rsidRDefault="00490449" w:rsidP="00ED320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  <w:r w:rsidR="00ED3201">
              <w:rPr>
                <w:rFonts w:ascii="Sylfaen" w:hAnsi="Sylfaen"/>
                <w:sz w:val="18"/>
                <w:szCs w:val="18"/>
                <w:lang w:val="ru-RU"/>
              </w:rPr>
              <w:t>00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Default="00ED3201" w:rsidP="00ED320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D3201" w:rsidRPr="0002505E" w:rsidRDefault="00490449" w:rsidP="00ED320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16</w:t>
            </w:r>
            <w:r w:rsidR="00ED3201">
              <w:rPr>
                <w:rFonts w:ascii="Sylfaen" w:hAnsi="Sylfaen"/>
                <w:sz w:val="18"/>
                <w:szCs w:val="18"/>
                <w:lang w:val="ru-RU"/>
              </w:rPr>
              <w:t>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Default="00ED3201" w:rsidP="00ED320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D3201" w:rsidRPr="0002505E" w:rsidRDefault="00490449" w:rsidP="0049044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44480</w:t>
            </w:r>
            <w:r w:rsidR="00ED3201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Default="00ED3201" w:rsidP="00ED320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D3201" w:rsidRPr="0002505E" w:rsidRDefault="00490449" w:rsidP="0049044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44480</w:t>
            </w:r>
            <w:r w:rsidR="00ED3201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25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Արտաքին տեսքը` մաքուր և պարզ,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օկտանային թիվը որոշված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հետազոտական մեթոդով` ոչ պակաս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95, շարժիչային մեթոդով` ոչ պակաս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85, բենզինի հագեցած գոլորշիների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ճնշումը` 45-100 կՊա, կապարի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պարունակությունը 5 մգ/դմ3 -ից ոչ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ավելի, բենզոլի ծավալային մասը 1% -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ից ոչ ավելի, խտությունը` 15 0 </w:t>
            </w:r>
            <w:r w:rsidRPr="00CF045D">
              <w:rPr>
                <w:rFonts w:ascii="Sylfaen" w:hAnsi="Sylfaen" w:cs="Calibri"/>
                <w:sz w:val="20"/>
              </w:rPr>
              <w:t>C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ջերմաստիճանում` 720-775 կգ/մ3 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ծծմբի պարունակությունը 10 մգ/կգ-ից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ոչ ավելի, թթվածնի զանգվածային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մասը 2,7%-ից ոչ ավելի, օքսիդիչների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ծավալային մասը, ոչ ավելի`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մեթանոլ-3%, էթանոլ-5%, իզոպրոպիլ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սպիրտ-10%, իզոբուտիլ սպիրտ-10%,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եռաբութիլ սպիրտ-7%, եթերներ (</w:t>
            </w:r>
            <w:r w:rsidRPr="00CF045D">
              <w:rPr>
                <w:rFonts w:ascii="Sylfaen" w:hAnsi="Sylfaen" w:cs="Calibri"/>
                <w:sz w:val="20"/>
              </w:rPr>
              <w:t>C</w:t>
            </w:r>
            <w:r w:rsidRPr="00CF045D">
              <w:rPr>
                <w:rFonts w:ascii="Sylfaen" w:hAnsi="Sylfaen" w:cs="Calibri"/>
                <w:sz w:val="20"/>
                <w:lang w:val="ru-RU"/>
              </w:rPr>
              <w:t>5 և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ավելի)-15%, այլ օքսիդիչներ-10%,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lastRenderedPageBreak/>
              <w:t>անվտանգությունը` ըստ ՀՀ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կառավարության 2004թ. նոյեմբերի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11-ի </w:t>
            </w:r>
            <w:r w:rsidRPr="00CF045D">
              <w:rPr>
                <w:rFonts w:ascii="Sylfaen" w:hAnsi="Sylfaen" w:cs="Calibri"/>
                <w:sz w:val="20"/>
              </w:rPr>
              <w:t>N</w:t>
            </w: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 1592-Ն որոշմամբ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հաստատված «Ներքին այրման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շարժիչային վառելիքների</w:t>
            </w:r>
          </w:p>
          <w:p w:rsidR="00ED3201" w:rsidRPr="00CF045D" w:rsidRDefault="00ED3201" w:rsidP="00ED3201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տեխնիկական կանոնակարգի»: </w:t>
            </w:r>
          </w:p>
        </w:tc>
        <w:tc>
          <w:tcPr>
            <w:tcW w:w="2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lastRenderedPageBreak/>
              <w:t>Արտաքին տեսքը` մաքուր և պարզ,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օկտանային թիվը որոշված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հետազոտական մեթոդով` ոչ պակաս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95, շարժիչային մեթոդով` ոչ պակաս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85, բենզինի հագեցած գոլորշիների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ճնշումը` 45-100 կՊա, կապարի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պարունակությունը 5 մգ/դմ3 -ից ոչ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ավելի, բենզոլի ծավալային մասը 1% -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ից ոչ ավելի, խտությունը` 15 0 </w:t>
            </w:r>
            <w:r w:rsidRPr="00CF045D">
              <w:rPr>
                <w:rFonts w:ascii="Sylfaen" w:hAnsi="Sylfaen" w:cs="Calibri"/>
                <w:sz w:val="20"/>
              </w:rPr>
              <w:t>C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ջերմաստիճանում` 720-775 կգ/մ3 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ծծմբի պարունակությունը 10 մգ/կգ-ից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ոչ ավելի, թթվածնի զանգվածային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մասը 2,7%-ից ոչ ավելի, օքսիդիչների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ծավալային մասը, ոչ ավելի`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մեթանոլ-3%, էթանոլ-5%, իզոպրոպիլ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սպիրտ-10%, իզոբուտիլ սպիրտ-10%,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եռաբութիլ սպիրտ-7%, եթերներ (</w:t>
            </w:r>
            <w:r w:rsidRPr="00CF045D">
              <w:rPr>
                <w:rFonts w:ascii="Sylfaen" w:hAnsi="Sylfaen" w:cs="Calibri"/>
                <w:sz w:val="20"/>
              </w:rPr>
              <w:t>C</w:t>
            </w:r>
            <w:r w:rsidRPr="00CF045D">
              <w:rPr>
                <w:rFonts w:ascii="Sylfaen" w:hAnsi="Sylfaen" w:cs="Calibri"/>
                <w:sz w:val="20"/>
                <w:lang w:val="ru-RU"/>
              </w:rPr>
              <w:t>5 և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ավելի)-15%, այլ օքսիդիչներ-10%,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անվտանգությունը` ըստ ՀՀ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lastRenderedPageBreak/>
              <w:t>կառավարության 2004թ. նոյեմբերի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11-ի </w:t>
            </w:r>
            <w:r w:rsidRPr="00CF045D">
              <w:rPr>
                <w:rFonts w:ascii="Sylfaen" w:hAnsi="Sylfaen" w:cs="Calibri"/>
                <w:sz w:val="20"/>
              </w:rPr>
              <w:t>N</w:t>
            </w: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 1592-Ն որոշմամբ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հաստատված «Ներքին այրման</w:t>
            </w:r>
          </w:p>
          <w:p w:rsidR="00ED3201" w:rsidRPr="00CF045D" w:rsidRDefault="00ED3201" w:rsidP="00ED3201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>շարժիչային վառելիքների</w:t>
            </w:r>
          </w:p>
          <w:p w:rsidR="00ED3201" w:rsidRPr="00CF045D" w:rsidRDefault="00ED3201" w:rsidP="00ED3201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 w:rsidRPr="00CF045D">
              <w:rPr>
                <w:rFonts w:ascii="Sylfaen" w:hAnsi="Sylfaen" w:cs="Calibri"/>
                <w:sz w:val="20"/>
                <w:lang w:val="ru-RU"/>
              </w:rPr>
              <w:t xml:space="preserve">տեխնիկական կանոնակարգի»: </w:t>
            </w:r>
          </w:p>
        </w:tc>
      </w:tr>
      <w:tr w:rsidR="00C33D8A" w:rsidRPr="002E7A9F" w:rsidTr="00D21037">
        <w:trPr>
          <w:trHeight w:val="169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2E7A9F" w:rsidTr="00D21037">
        <w:trPr>
          <w:trHeight w:val="137"/>
        </w:trPr>
        <w:tc>
          <w:tcPr>
            <w:tcW w:w="42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1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ED320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="00ED3201" w:rsidRPr="00ED320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C33D8A" w:rsidRPr="002E7A9F" w:rsidTr="00D21037">
        <w:trPr>
          <w:trHeight w:val="196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2E7A9F" w:rsidTr="00D21037"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3D8A" w:rsidRPr="00162A2E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33D8A" w:rsidTr="00D21037">
        <w:trPr>
          <w:trHeight w:val="250"/>
        </w:trPr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33D8A" w:rsidTr="00ED3201">
        <w:trPr>
          <w:trHeight w:val="65"/>
        </w:trPr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D21037">
        <w:trPr>
          <w:trHeight w:val="65"/>
        </w:trPr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196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RPr="00A34A1E" w:rsidTr="00D21037">
        <w:trPr>
          <w:trHeight w:val="155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9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33D8A" w:rsidRPr="00A34A1E" w:rsidRDefault="00C33D8A" w:rsidP="00A34A1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4A1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A34A1E" w:rsidRPr="00333FA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A34A1E" w:rsidRPr="00A34A1E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A34A1E" w:rsidRPr="00333FAD"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A34A1E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  <w:r w:rsidRPr="00A34A1E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33D8A" w:rsidRPr="00A34A1E" w:rsidTr="00D21037">
        <w:trPr>
          <w:trHeight w:val="164"/>
        </w:trPr>
        <w:tc>
          <w:tcPr>
            <w:tcW w:w="571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A34A1E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A34A1E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4A1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C33D8A" w:rsidRPr="00A34A1E" w:rsidTr="00D21037">
        <w:trPr>
          <w:trHeight w:val="92"/>
        </w:trPr>
        <w:tc>
          <w:tcPr>
            <w:tcW w:w="571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A34A1E" w:rsidRDefault="00C33D8A" w:rsidP="00C33D8A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D21037">
        <w:trPr>
          <w:trHeight w:val="47"/>
        </w:trPr>
        <w:tc>
          <w:tcPr>
            <w:tcW w:w="571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33D8A" w:rsidTr="00D21037">
        <w:trPr>
          <w:trHeight w:val="47"/>
        </w:trPr>
        <w:tc>
          <w:tcPr>
            <w:tcW w:w="571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155"/>
        </w:trPr>
        <w:tc>
          <w:tcPr>
            <w:tcW w:w="571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54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40"/>
        </w:trPr>
        <w:tc>
          <w:tcPr>
            <w:tcW w:w="12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2A2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2A2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2A2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33D8A" w:rsidTr="00D21037">
        <w:trPr>
          <w:trHeight w:val="213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6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C33D8A" w:rsidTr="00D21037">
        <w:trPr>
          <w:trHeight w:val="137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33D8A" w:rsidTr="00D21037">
        <w:trPr>
          <w:trHeight w:val="137"/>
        </w:trPr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D3201" w:rsidRPr="009723A6" w:rsidTr="00D21037">
        <w:trPr>
          <w:trHeight w:val="46"/>
        </w:trPr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Pr="00E74FF7" w:rsidRDefault="00ED3201" w:rsidP="00ED320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74FF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01" w:rsidRPr="00ED3201" w:rsidRDefault="00ED3201" w:rsidP="00A34A1E">
            <w:pPr>
              <w:rPr>
                <w:b/>
                <w:sz w:val="16"/>
                <w:szCs w:val="16"/>
                <w:lang w:val="ru-RU"/>
              </w:rPr>
            </w:pPr>
            <w:r w:rsidRPr="00E74FF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>«</w:t>
            </w:r>
            <w:r w:rsidR="00A34A1E">
              <w:rPr>
                <w:rFonts w:ascii="Arial Unicode" w:eastAsiaTheme="minorEastAsia" w:hAnsi="Arial Unicode" w:cstheme="minorBidi"/>
                <w:b/>
                <w:sz w:val="16"/>
                <w:szCs w:val="16"/>
                <w:lang w:val="ru-RU"/>
              </w:rPr>
              <w:t>ՖԼԵՇ</w:t>
            </w:r>
            <w:r w:rsidRPr="00E74FF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 xml:space="preserve">» </w:t>
            </w:r>
            <w:r>
              <w:rPr>
                <w:rFonts w:ascii="Arial Unicode" w:eastAsiaTheme="minorEastAsia" w:hAnsi="Arial Unicode" w:cstheme="minorBidi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01" w:rsidRPr="00ED3201" w:rsidRDefault="00A34A1E" w:rsidP="00ED320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34A1E">
              <w:rPr>
                <w:rFonts w:ascii="Sylfaen" w:hAnsi="Sylfaen"/>
                <w:b/>
                <w:sz w:val="16"/>
                <w:szCs w:val="16"/>
                <w:lang w:val="ru-RU"/>
              </w:rPr>
              <w:t>370666.7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01" w:rsidRPr="00ED3201" w:rsidRDefault="00A34A1E" w:rsidP="00ED320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  <w:r w:rsidRPr="00A34A1E">
              <w:rPr>
                <w:rFonts w:ascii="Sylfaen" w:hAnsi="Sylfaen"/>
                <w:b/>
                <w:sz w:val="16"/>
                <w:szCs w:val="16"/>
                <w:lang w:val="ru-RU"/>
              </w:rPr>
              <w:t>70666,7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Pr="00ED3201" w:rsidRDefault="00A34A1E" w:rsidP="00ED3201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</w:t>
            </w:r>
            <w:r w:rsidRPr="00A34A1E">
              <w:rPr>
                <w:rFonts w:ascii="Sylfaen" w:hAnsi="Sylfaen"/>
                <w:b/>
                <w:sz w:val="16"/>
                <w:szCs w:val="16"/>
                <w:lang w:val="ru-RU"/>
              </w:rPr>
              <w:t>4133,3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01" w:rsidRPr="00ED3201" w:rsidRDefault="00A34A1E" w:rsidP="00ED3201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74133,3</w:t>
            </w:r>
          </w:p>
        </w:tc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01" w:rsidRPr="00ED3201" w:rsidRDefault="00A34A1E" w:rsidP="00ED320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444800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01" w:rsidRPr="00ED3201" w:rsidRDefault="00A34A1E" w:rsidP="00ED320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444800</w:t>
            </w:r>
          </w:p>
        </w:tc>
      </w:tr>
      <w:tr w:rsidR="00C33D8A" w:rsidTr="00D21037">
        <w:trPr>
          <w:trHeight w:val="290"/>
        </w:trPr>
        <w:tc>
          <w:tcPr>
            <w:tcW w:w="2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33D8A" w:rsidTr="00D21037">
        <w:trPr>
          <w:trHeight w:val="290"/>
        </w:trPr>
        <w:tc>
          <w:tcPr>
            <w:tcW w:w="2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3D8A" w:rsidTr="00D21037"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33D8A" w:rsidTr="00D21037">
        <w:tc>
          <w:tcPr>
            <w:tcW w:w="9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33D8A" w:rsidTr="008E6DDA">
        <w:tc>
          <w:tcPr>
            <w:tcW w:w="9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4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33D8A" w:rsidTr="008E6DDA">
        <w:trPr>
          <w:trHeight w:val="40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0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E74FF7">
        <w:trPr>
          <w:trHeight w:val="313"/>
        </w:trPr>
        <w:tc>
          <w:tcPr>
            <w:tcW w:w="24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E74FF7">
        <w:trPr>
          <w:trHeight w:val="295"/>
        </w:trPr>
        <w:tc>
          <w:tcPr>
            <w:tcW w:w="24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D21037">
        <w:trPr>
          <w:trHeight w:val="289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33D8A" w:rsidTr="00D21037">
        <w:trPr>
          <w:trHeight w:val="346"/>
        </w:trPr>
        <w:tc>
          <w:tcPr>
            <w:tcW w:w="49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46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877DB8" w:rsidRDefault="00AD638B" w:rsidP="00AD638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  <w:r w:rsidR="00C33D8A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C33D8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C33D8A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C33D8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C33D8A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C33D8A" w:rsidTr="00D21037">
        <w:trPr>
          <w:trHeight w:val="358"/>
        </w:trPr>
        <w:tc>
          <w:tcPr>
            <w:tcW w:w="497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33D8A" w:rsidRPr="00333FAD" w:rsidTr="00E74FF7">
        <w:trPr>
          <w:trHeight w:val="322"/>
        </w:trPr>
        <w:tc>
          <w:tcPr>
            <w:tcW w:w="4976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333FAD" w:rsidP="00333FAD">
            <w:pPr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22.</w:t>
            </w:r>
            <w:r w:rsidRPr="006C7F53">
              <w:rPr>
                <w:rFonts w:ascii="Sylfaen" w:hAnsi="Sylfaen" w:cs="Sylfaen"/>
                <w:sz w:val="14"/>
                <w:szCs w:val="14"/>
                <w:lang w:val="ru-RU"/>
              </w:rPr>
              <w:t>05</w:t>
            </w: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333FAD" w:rsidP="00333FAD">
            <w:pPr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27</w:t>
            </w:r>
            <w:r w:rsidRPr="006C7F53">
              <w:rPr>
                <w:rFonts w:ascii="Arial" w:hAnsi="Arial" w:cs="Sylfaen"/>
                <w:sz w:val="14"/>
                <w:szCs w:val="14"/>
                <w:lang w:val="hy-AM"/>
              </w:rPr>
              <w:t>.05.2020</w:t>
            </w:r>
          </w:p>
        </w:tc>
      </w:tr>
      <w:tr w:rsidR="00C33D8A" w:rsidRPr="00333FAD" w:rsidTr="00D21037">
        <w:trPr>
          <w:trHeight w:val="344"/>
        </w:trPr>
        <w:tc>
          <w:tcPr>
            <w:tcW w:w="49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6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AD638B" w:rsidP="00333FAD">
            <w:pPr>
              <w:spacing w:line="276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  <w:r w:rsidR="00333FAD" w:rsidRPr="006C7F53">
              <w:rPr>
                <w:rFonts w:ascii="Arial" w:hAnsi="Arial" w:cs="Sylfaen"/>
                <w:sz w:val="14"/>
                <w:szCs w:val="14"/>
                <w:lang w:val="hy-AM"/>
              </w:rPr>
              <w:t>1</w:t>
            </w:r>
            <w:r w:rsidR="00C33D8A" w:rsidRPr="006C7F53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 w:rsidR="00333FAD" w:rsidRPr="006C7F53"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  <w:r w:rsidR="00333FAD" w:rsidRPr="006C7F53">
              <w:rPr>
                <w:rFonts w:ascii="Sylfaen" w:hAnsi="Sylfaen" w:cs="Sylfaen"/>
                <w:sz w:val="14"/>
                <w:szCs w:val="14"/>
                <w:lang w:val="ru-RU"/>
              </w:rPr>
              <w:t>6</w:t>
            </w:r>
            <w:r w:rsidR="00333FAD" w:rsidRPr="006C7F53">
              <w:rPr>
                <w:rFonts w:ascii="Sylfaen" w:hAnsi="Sylfaen" w:cs="Sylfaen"/>
                <w:sz w:val="14"/>
                <w:szCs w:val="14"/>
                <w:lang w:val="hy-AM"/>
              </w:rPr>
              <w:t>.2020</w:t>
            </w:r>
            <w:r w:rsidR="00C33D8A" w:rsidRPr="006C7F53"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</w:tr>
      <w:tr w:rsidR="00C33D8A" w:rsidRPr="00333FAD" w:rsidTr="002659F9">
        <w:trPr>
          <w:trHeight w:val="344"/>
        </w:trPr>
        <w:tc>
          <w:tcPr>
            <w:tcW w:w="49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6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333FAD" w:rsidP="00333FAD">
            <w:pPr>
              <w:rPr>
                <w:lang w:val="hy-AM"/>
              </w:rPr>
            </w:pP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03</w:t>
            </w:r>
            <w:r w:rsidR="00C33D8A" w:rsidRPr="006C7F53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 w:rsidRPr="006C7F53">
              <w:rPr>
                <w:rFonts w:ascii="Sylfaen" w:hAnsi="Sylfaen" w:cs="Sylfaen"/>
                <w:sz w:val="14"/>
                <w:szCs w:val="14"/>
                <w:lang w:val="ru-RU"/>
              </w:rPr>
              <w:t>06</w:t>
            </w: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.2020</w:t>
            </w:r>
            <w:r w:rsidR="00C33D8A" w:rsidRPr="006C7F53"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</w:tr>
      <w:tr w:rsidR="00C33D8A" w:rsidRPr="00333FAD" w:rsidTr="002659F9">
        <w:trPr>
          <w:trHeight w:val="344"/>
        </w:trPr>
        <w:tc>
          <w:tcPr>
            <w:tcW w:w="49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6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333FAD" w:rsidP="00333FAD">
            <w:pPr>
              <w:rPr>
                <w:lang w:val="hy-AM"/>
              </w:rPr>
            </w:pP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03</w:t>
            </w:r>
            <w:r w:rsidR="00C33D8A" w:rsidRPr="006C7F53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 w:rsidRPr="006C7F53">
              <w:rPr>
                <w:rFonts w:ascii="Sylfaen" w:hAnsi="Sylfaen" w:cs="Sylfaen"/>
                <w:sz w:val="14"/>
                <w:szCs w:val="14"/>
                <w:lang w:val="ru-RU"/>
              </w:rPr>
              <w:t>06</w:t>
            </w:r>
            <w:r w:rsidRPr="006C7F53">
              <w:rPr>
                <w:rFonts w:ascii="Sylfaen" w:hAnsi="Sylfaen" w:cs="Sylfaen"/>
                <w:sz w:val="14"/>
                <w:szCs w:val="14"/>
                <w:lang w:val="hy-AM"/>
              </w:rPr>
              <w:t>.2020</w:t>
            </w:r>
            <w:r w:rsidR="00C33D8A" w:rsidRPr="006C7F53">
              <w:rPr>
                <w:rFonts w:ascii="Sylfaen" w:hAnsi="Sylfaen" w:cs="Sylfaen"/>
                <w:sz w:val="14"/>
                <w:szCs w:val="14"/>
                <w:lang w:val="hy-AM"/>
              </w:rPr>
              <w:t>թ.</w:t>
            </w:r>
          </w:p>
        </w:tc>
      </w:tr>
      <w:tr w:rsidR="00C33D8A" w:rsidRPr="00333FAD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333FAD" w:rsidTr="00D21037">
        <w:tc>
          <w:tcPr>
            <w:tcW w:w="9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21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33D8A" w:rsidTr="00D21037">
        <w:trPr>
          <w:trHeight w:val="237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333FAD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33FA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333FAD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33FA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333FAD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33FAD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33D8A" w:rsidTr="00D21037">
        <w:trPr>
          <w:trHeight w:val="238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C33D8A" w:rsidTr="00D21037">
        <w:trPr>
          <w:trHeight w:val="263"/>
        </w:trPr>
        <w:tc>
          <w:tcPr>
            <w:tcW w:w="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33D8A" w:rsidTr="00D21037">
        <w:trPr>
          <w:trHeight w:val="313"/>
        </w:trPr>
        <w:tc>
          <w:tcPr>
            <w:tcW w:w="9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Arial" w:hAnsi="Arial"/>
                <w:sz w:val="14"/>
                <w:szCs w:val="14"/>
                <w:lang w:val="ru-RU"/>
              </w:rPr>
            </w:pPr>
            <w:r w:rsidRPr="00035ABA">
              <w:rPr>
                <w:rFonts w:ascii="Arial" w:hAnsi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217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AD638B" w:rsidP="00333FAD">
            <w:pPr>
              <w:tabs>
                <w:tab w:val="left" w:pos="1248"/>
              </w:tabs>
              <w:spacing w:line="276" w:lineRule="auto"/>
              <w:jc w:val="center"/>
              <w:rPr>
                <w:rFonts w:ascii="Arial" w:hAnsi="Arial"/>
                <w:sz w:val="14"/>
                <w:szCs w:val="14"/>
                <w:lang w:val="hy-AM"/>
              </w:rPr>
            </w:pPr>
            <w:r w:rsidRPr="00035ABA">
              <w:rPr>
                <w:rFonts w:ascii="Arial" w:eastAsiaTheme="minorEastAsia" w:hAnsi="Arial" w:cstheme="minorBidi"/>
                <w:sz w:val="16"/>
                <w:szCs w:val="16"/>
              </w:rPr>
              <w:t>«</w:t>
            </w:r>
            <w:r w:rsidR="00333FAD" w:rsidRPr="00035ABA">
              <w:rPr>
                <w:rFonts w:ascii="Arial" w:eastAsiaTheme="minorEastAsia" w:hAnsi="Arial" w:cstheme="minorBidi"/>
                <w:sz w:val="16"/>
                <w:szCs w:val="16"/>
              </w:rPr>
              <w:t>ՖԼԵՇ</w:t>
            </w:r>
            <w:r w:rsidRPr="00035ABA">
              <w:rPr>
                <w:rFonts w:ascii="Arial" w:eastAsiaTheme="minorEastAsia" w:hAnsi="Arial" w:cstheme="minorBidi"/>
                <w:sz w:val="16"/>
                <w:szCs w:val="16"/>
              </w:rPr>
              <w:t xml:space="preserve">» </w:t>
            </w:r>
            <w:r w:rsidRPr="00035ABA">
              <w:rPr>
                <w:rFonts w:ascii="Arial" w:eastAsiaTheme="minorEastAsia" w:hAnsi="Arial" w:cstheme="minorBidi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AD638B" w:rsidP="00333FAD">
            <w:pPr>
              <w:widowControl w:val="0"/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35ABA">
              <w:rPr>
                <w:rFonts w:ascii="Arial" w:hAnsi="Arial" w:cs="Sylfaen"/>
                <w:sz w:val="16"/>
                <w:szCs w:val="16"/>
                <w:lang w:val="af-ZA"/>
              </w:rPr>
              <w:t>«</w:t>
            </w:r>
            <w:r w:rsidRPr="00035ABA">
              <w:rPr>
                <w:rFonts w:ascii="Arial" w:hAnsi="Arial" w:cs="Sylfaen"/>
                <w:sz w:val="16"/>
                <w:szCs w:val="16"/>
                <w:lang w:val="ru-RU"/>
              </w:rPr>
              <w:t>ԱՊԱԲՔՊ</w:t>
            </w:r>
            <w:r w:rsidRPr="00035ABA">
              <w:rPr>
                <w:rFonts w:ascii="Arial" w:hAnsi="Arial" w:cs="Sylfaen"/>
                <w:sz w:val="16"/>
                <w:szCs w:val="16"/>
                <w:lang w:val="af-ZA"/>
              </w:rPr>
              <w:t>-ԳՀԱՊՁԲ-20/</w:t>
            </w:r>
            <w:r w:rsidR="00333FAD" w:rsidRPr="00035ABA">
              <w:rPr>
                <w:rFonts w:ascii="Arial" w:hAnsi="Arial" w:cs="Sylfaen"/>
                <w:sz w:val="16"/>
                <w:szCs w:val="16"/>
                <w:lang w:val="af-ZA"/>
              </w:rPr>
              <w:t>05</w:t>
            </w:r>
            <w:r w:rsidRPr="00035ABA">
              <w:rPr>
                <w:rFonts w:ascii="Arial" w:hAnsi="Arial" w:cs="Sylfaen"/>
                <w:sz w:val="16"/>
                <w:szCs w:val="16"/>
                <w:lang w:val="af-ZA"/>
              </w:rPr>
              <w:t>»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333FAD" w:rsidP="00333FAD">
            <w:pPr>
              <w:jc w:val="center"/>
              <w:rPr>
                <w:rFonts w:ascii="Arial" w:hAnsi="Arial"/>
              </w:rPr>
            </w:pPr>
            <w:r w:rsidRPr="00035ABA">
              <w:rPr>
                <w:rFonts w:ascii="Arial" w:hAnsi="Arial" w:cs="Sylfaen"/>
                <w:sz w:val="14"/>
                <w:szCs w:val="14"/>
              </w:rPr>
              <w:t>03</w:t>
            </w:r>
            <w:r w:rsidR="00C33D8A" w:rsidRPr="00035ABA">
              <w:rPr>
                <w:rFonts w:ascii="Arial" w:hAnsi="Arial" w:cs="Sylfaen"/>
                <w:sz w:val="14"/>
                <w:szCs w:val="14"/>
              </w:rPr>
              <w:t>.</w:t>
            </w:r>
            <w:r w:rsidRPr="00035ABA">
              <w:rPr>
                <w:rFonts w:ascii="Arial" w:hAnsi="Arial" w:cs="Sylfaen"/>
                <w:sz w:val="14"/>
                <w:szCs w:val="14"/>
              </w:rPr>
              <w:t>06.2020</w:t>
            </w:r>
            <w:r w:rsidR="00C33D8A" w:rsidRPr="00035ABA">
              <w:rPr>
                <w:rFonts w:ascii="Arial" w:hAnsi="Arial" w:cs="Sylfaen"/>
                <w:sz w:val="14"/>
                <w:szCs w:val="14"/>
                <w:lang w:val="ru-RU"/>
              </w:rPr>
              <w:t>թ</w:t>
            </w:r>
            <w:r w:rsidR="00C33D8A" w:rsidRPr="00035ABA">
              <w:rPr>
                <w:rFonts w:ascii="Arial" w:hAnsi="Arial" w:cs="Sylfaen"/>
                <w:sz w:val="14"/>
                <w:szCs w:val="14"/>
              </w:rPr>
              <w:t>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C33D8A" w:rsidP="00333FAD">
            <w:pPr>
              <w:jc w:val="center"/>
              <w:rPr>
                <w:rFonts w:ascii="Arial" w:hAnsi="Arial"/>
              </w:rPr>
            </w:pPr>
            <w:r w:rsidRPr="00035ABA">
              <w:rPr>
                <w:rFonts w:ascii="Arial" w:hAnsi="Arial" w:cs="Sylfaen"/>
                <w:sz w:val="14"/>
                <w:szCs w:val="14"/>
              </w:rPr>
              <w:t>2</w:t>
            </w:r>
            <w:r w:rsidR="00333FAD" w:rsidRPr="00035ABA">
              <w:rPr>
                <w:rFonts w:ascii="Arial" w:hAnsi="Arial" w:cs="Sylfaen"/>
                <w:sz w:val="14"/>
                <w:szCs w:val="14"/>
              </w:rPr>
              <w:t>5</w:t>
            </w:r>
            <w:r w:rsidRPr="00035ABA">
              <w:rPr>
                <w:rFonts w:ascii="Arial" w:hAnsi="Arial" w:cs="Sylfaen"/>
                <w:sz w:val="14"/>
                <w:szCs w:val="14"/>
              </w:rPr>
              <w:t>.12</w:t>
            </w:r>
            <w:r w:rsidR="00333FAD" w:rsidRPr="00035ABA">
              <w:rPr>
                <w:rFonts w:ascii="Arial" w:hAnsi="Arial" w:cs="Sylfaen"/>
                <w:sz w:val="14"/>
                <w:szCs w:val="14"/>
              </w:rPr>
              <w:t>.2020</w:t>
            </w:r>
            <w:r w:rsidRPr="00035ABA">
              <w:rPr>
                <w:rFonts w:ascii="Arial" w:hAnsi="Arial" w:cs="Sylfaen"/>
                <w:sz w:val="14"/>
                <w:szCs w:val="14"/>
                <w:lang w:val="ru-RU"/>
              </w:rPr>
              <w:t>թ</w:t>
            </w:r>
            <w:r w:rsidRPr="00035ABA">
              <w:rPr>
                <w:rFonts w:ascii="Arial" w:hAnsi="Arial" w:cs="Sylfaen"/>
                <w:sz w:val="14"/>
                <w:szCs w:val="14"/>
              </w:rPr>
              <w:t>.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C33D8A" w:rsidP="00C33D8A">
            <w:pPr>
              <w:widowControl w:val="0"/>
              <w:spacing w:line="276" w:lineRule="auto"/>
              <w:jc w:val="center"/>
              <w:rPr>
                <w:rFonts w:ascii="Arial" w:hAnsi="Arial" w:cs="Sylfaen"/>
                <w:sz w:val="14"/>
                <w:szCs w:val="14"/>
                <w:highlight w:val="yellow"/>
              </w:rPr>
            </w:pPr>
            <w:r w:rsidRPr="00035ABA">
              <w:rPr>
                <w:rFonts w:ascii="Arial" w:hAnsi="Arial" w:cs="Sylfaen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333FAD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035ABA">
              <w:rPr>
                <w:rFonts w:ascii="Arial" w:hAnsi="Arial"/>
                <w:sz w:val="14"/>
                <w:szCs w:val="14"/>
              </w:rPr>
              <w:t>444800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035ABA" w:rsidRDefault="00333FAD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035ABA">
              <w:rPr>
                <w:rFonts w:ascii="Arial" w:hAnsi="Arial"/>
                <w:sz w:val="14"/>
                <w:szCs w:val="14"/>
              </w:rPr>
              <w:t>444800</w:t>
            </w:r>
          </w:p>
        </w:tc>
      </w:tr>
      <w:tr w:rsidR="00C33D8A" w:rsidTr="00D21037">
        <w:trPr>
          <w:trHeight w:val="150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33D8A" w:rsidTr="00693B2B">
        <w:trPr>
          <w:trHeight w:val="125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C33D8A" w:rsidRPr="00162A2E" w:rsidTr="00693B2B">
        <w:trPr>
          <w:trHeight w:val="155"/>
        </w:trPr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6C7F53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333FAD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C7F53">
              <w:rPr>
                <w:rFonts w:ascii="Sylfaen" w:eastAsiaTheme="minorEastAsia" w:hAnsi="Sylfaen" w:cstheme="minorBidi"/>
                <w:sz w:val="16"/>
                <w:szCs w:val="16"/>
              </w:rPr>
              <w:t>«</w:t>
            </w:r>
            <w:r w:rsidRPr="006C7F53">
              <w:rPr>
                <w:rFonts w:ascii="Arial Unicode" w:eastAsiaTheme="minorEastAsia" w:hAnsi="Arial Unicode" w:cstheme="minorBidi"/>
                <w:sz w:val="16"/>
                <w:szCs w:val="16"/>
              </w:rPr>
              <w:t>ՖԼԵՇ</w:t>
            </w:r>
            <w:r w:rsidRPr="006C7F53">
              <w:rPr>
                <w:rFonts w:ascii="Sylfaen" w:eastAsiaTheme="minorEastAsia" w:hAnsi="Sylfaen" w:cstheme="minorBidi"/>
                <w:sz w:val="16"/>
                <w:szCs w:val="16"/>
              </w:rPr>
              <w:t xml:space="preserve">» </w:t>
            </w:r>
            <w:r w:rsidRPr="006C7F53">
              <w:rPr>
                <w:rFonts w:ascii="Arial Unicode" w:eastAsiaTheme="minorEastAsia" w:hAnsi="Arial Unicode" w:cstheme="minorBidi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802066" w:rsidP="00C33D8A">
            <w:pPr>
              <w:widowControl w:val="0"/>
              <w:spacing w:line="276" w:lineRule="auto"/>
              <w:ind w:left="2160" w:hanging="2160"/>
              <w:jc w:val="center"/>
              <w:rPr>
                <w:rFonts w:ascii="Sylfaen" w:hAnsi="Sylfaen"/>
                <w:sz w:val="14"/>
                <w:szCs w:val="14"/>
              </w:rPr>
            </w:pPr>
            <w:r w:rsidRPr="006C7F53">
              <w:rPr>
                <w:rFonts w:ascii="Arial Unicode" w:hAnsi="Arial Unicode"/>
                <w:sz w:val="14"/>
                <w:szCs w:val="14"/>
              </w:rPr>
              <w:t xml:space="preserve">Ք.Երևան, </w:t>
            </w:r>
            <w:r w:rsidR="00EF67EA" w:rsidRPr="006C7F53">
              <w:rPr>
                <w:rFonts w:ascii="Arial Unicode" w:hAnsi="Arial Unicode"/>
                <w:sz w:val="14"/>
                <w:szCs w:val="14"/>
              </w:rPr>
              <w:t>Ե.Կողբացու 30</w:t>
            </w:r>
          </w:p>
          <w:p w:rsidR="00C33D8A" w:rsidRPr="006C7F53" w:rsidRDefault="00C33D8A" w:rsidP="00C33D8A">
            <w:pPr>
              <w:widowControl w:val="0"/>
              <w:spacing w:line="276" w:lineRule="auto"/>
              <w:ind w:left="2160" w:hanging="216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6C7F53" w:rsidP="006C7F5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C7F53">
              <w:rPr>
                <w:rFonts w:ascii="Sylfaen" w:hAnsi="Sylfaen"/>
                <w:sz w:val="16"/>
                <w:szCs w:val="16"/>
                <w:lang w:val="ru-RU"/>
              </w:rPr>
              <w:t>flashltdtender</w:t>
            </w:r>
            <w:r w:rsidR="00A82D55" w:rsidRPr="006C7F53">
              <w:rPr>
                <w:rFonts w:ascii="Sylfaen" w:hAnsi="Sylfaen"/>
                <w:sz w:val="16"/>
                <w:szCs w:val="16"/>
                <w:lang w:val="ru-RU"/>
              </w:rPr>
              <w:t>@</w:t>
            </w:r>
            <w:r w:rsidRPr="006C7F53">
              <w:rPr>
                <w:rFonts w:ascii="Sylfaen" w:hAnsi="Sylfaen"/>
                <w:sz w:val="16"/>
                <w:szCs w:val="16"/>
                <w:lang w:val="ru-RU"/>
              </w:rPr>
              <w:t>g</w:t>
            </w:r>
            <w:r w:rsidR="00A82D55" w:rsidRPr="006C7F53">
              <w:rPr>
                <w:rFonts w:ascii="Sylfaen" w:hAnsi="Sylfaen"/>
                <w:sz w:val="16"/>
                <w:szCs w:val="16"/>
                <w:lang w:val="ru-RU"/>
              </w:rPr>
              <w:t>mail.</w:t>
            </w:r>
            <w:r w:rsidRPr="006C7F53">
              <w:rPr>
                <w:rFonts w:ascii="Sylfaen" w:hAnsi="Sylfaen"/>
                <w:sz w:val="16"/>
                <w:szCs w:val="16"/>
                <w:lang w:val="ru-RU"/>
              </w:rPr>
              <w:t>com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EF67E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6C7F53">
              <w:rPr>
                <w:rFonts w:ascii="Sylfaen" w:hAnsi="Sylfaen"/>
                <w:sz w:val="14"/>
                <w:szCs w:val="14"/>
              </w:rPr>
              <w:t>15100166690902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6C7F53" w:rsidRDefault="00EF67E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6C7F53">
              <w:rPr>
                <w:rFonts w:ascii="Sylfaen" w:hAnsi="Sylfaen"/>
                <w:sz w:val="14"/>
                <w:szCs w:val="14"/>
              </w:rPr>
              <w:t>01808789</w:t>
            </w:r>
          </w:p>
        </w:tc>
      </w:tr>
      <w:tr w:rsidR="00C33D8A" w:rsidRPr="00162A2E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162A2E" w:rsidTr="00D21037">
        <w:trPr>
          <w:trHeight w:val="394"/>
        </w:trPr>
        <w:tc>
          <w:tcPr>
            <w:tcW w:w="3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62A2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C33D8A" w:rsidRPr="00162A2E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2E7A9F" w:rsidTr="00D21037">
        <w:trPr>
          <w:trHeight w:val="475"/>
        </w:trPr>
        <w:tc>
          <w:tcPr>
            <w:tcW w:w="3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0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33D8A" w:rsidRPr="002E7A9F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2E7A9F" w:rsidTr="00D21037">
        <w:trPr>
          <w:trHeight w:val="427"/>
        </w:trPr>
        <w:tc>
          <w:tcPr>
            <w:tcW w:w="3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0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33D8A" w:rsidRPr="002E7A9F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2E7A9F" w:rsidTr="00D21037">
        <w:trPr>
          <w:trHeight w:val="427"/>
        </w:trPr>
        <w:tc>
          <w:tcPr>
            <w:tcW w:w="3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33D8A" w:rsidRPr="002E7A9F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D21037">
        <w:trPr>
          <w:trHeight w:val="427"/>
        </w:trPr>
        <w:tc>
          <w:tcPr>
            <w:tcW w:w="3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33D8A" w:rsidTr="00D21037">
        <w:trPr>
          <w:trHeight w:val="288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227"/>
        </w:trPr>
        <w:tc>
          <w:tcPr>
            <w:tcW w:w="114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3D8A" w:rsidTr="00D21037">
        <w:trPr>
          <w:trHeight w:val="47"/>
        </w:trPr>
        <w:tc>
          <w:tcPr>
            <w:tcW w:w="3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33D8A" w:rsidTr="00D21037">
        <w:trPr>
          <w:trHeight w:val="268"/>
        </w:trPr>
        <w:tc>
          <w:tcPr>
            <w:tcW w:w="3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1A5421" w:rsidRDefault="001A5421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</w:t>
            </w:r>
            <w:r w:rsidRPr="001A5421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Դավթյան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1A5421" w:rsidRDefault="00C33D8A" w:rsidP="001A542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r w:rsidR="001A542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98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 w:rsidR="001A542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41-55-33</w:t>
            </w:r>
          </w:p>
        </w:tc>
        <w:tc>
          <w:tcPr>
            <w:tcW w:w="43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1A5421" w:rsidP="001A542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anush_hike@mail.ru</w:t>
            </w:r>
          </w:p>
        </w:tc>
      </w:tr>
    </w:tbl>
    <w:p w:rsidR="00F32CBF" w:rsidRPr="005003C2" w:rsidRDefault="00971356" w:rsidP="005003C2">
      <w:pPr>
        <w:pStyle w:val="31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EC31DE">
        <w:rPr>
          <w:rFonts w:ascii="Sylfaen" w:hAnsi="Sylfaen" w:cs="Sylfaen"/>
          <w:sz w:val="20"/>
          <w:lang w:val="af-ZA"/>
        </w:rPr>
        <w:t xml:space="preserve">` </w:t>
      </w:r>
      <w:r w:rsidR="00EC31DE" w:rsidRPr="006F4FC1">
        <w:rPr>
          <w:rFonts w:ascii="Sylfaen" w:hAnsi="Sylfaen" w:cs="Sylfaen"/>
          <w:sz w:val="20"/>
          <w:lang w:val="af-ZA"/>
        </w:rPr>
        <w:t>«</w:t>
      </w:r>
      <w:r w:rsidR="00EC31DE">
        <w:rPr>
          <w:rFonts w:ascii="Sylfaen" w:hAnsi="Sylfaen" w:cs="Sylfaen"/>
          <w:sz w:val="20"/>
          <w:lang w:val="ru-RU"/>
        </w:rPr>
        <w:t>Անդրանիկ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Պետրոսյանի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անվան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Բյուրեղավանի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քաղաքային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պոլիկլինիկա</w:t>
      </w:r>
      <w:r w:rsidR="00EC31DE" w:rsidRPr="006F4FC1">
        <w:rPr>
          <w:rFonts w:ascii="Sylfaen" w:hAnsi="Sylfaen" w:cs="Sylfaen"/>
          <w:sz w:val="20"/>
          <w:lang w:val="af-ZA"/>
        </w:rPr>
        <w:t xml:space="preserve">» </w:t>
      </w:r>
      <w:r w:rsidR="00EC31DE">
        <w:rPr>
          <w:rFonts w:ascii="Sylfaen" w:hAnsi="Sylfaen" w:cs="Sylfaen"/>
          <w:sz w:val="20"/>
          <w:lang w:val="ru-RU"/>
        </w:rPr>
        <w:t>ՓԲԸ</w:t>
      </w:r>
    </w:p>
    <w:sectPr w:rsidR="00F32CBF" w:rsidRPr="005003C2" w:rsidSect="00792DD6">
      <w:pgSz w:w="12240" w:h="15840"/>
      <w:pgMar w:top="630" w:right="117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58" w:rsidRDefault="00501758" w:rsidP="00285425">
      <w:r>
        <w:separator/>
      </w:r>
    </w:p>
  </w:endnote>
  <w:endnote w:type="continuationSeparator" w:id="0">
    <w:p w:rsidR="00501758" w:rsidRDefault="00501758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58" w:rsidRDefault="00501758" w:rsidP="00285425">
      <w:r>
        <w:separator/>
      </w:r>
    </w:p>
  </w:footnote>
  <w:footnote w:type="continuationSeparator" w:id="0">
    <w:p w:rsidR="00501758" w:rsidRDefault="00501758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425"/>
    <w:rsid w:val="0000323D"/>
    <w:rsid w:val="00017150"/>
    <w:rsid w:val="0002505E"/>
    <w:rsid w:val="00035ABA"/>
    <w:rsid w:val="00040CB3"/>
    <w:rsid w:val="00044F67"/>
    <w:rsid w:val="0006439A"/>
    <w:rsid w:val="0007423B"/>
    <w:rsid w:val="000B0BD8"/>
    <w:rsid w:val="000B1597"/>
    <w:rsid w:val="000C3FDA"/>
    <w:rsid w:val="000D39A0"/>
    <w:rsid w:val="000E64C5"/>
    <w:rsid w:val="000F34E6"/>
    <w:rsid w:val="00100E1D"/>
    <w:rsid w:val="00104BCE"/>
    <w:rsid w:val="0011004B"/>
    <w:rsid w:val="001317DF"/>
    <w:rsid w:val="00146F2B"/>
    <w:rsid w:val="00154A12"/>
    <w:rsid w:val="001616D5"/>
    <w:rsid w:val="00162A2E"/>
    <w:rsid w:val="0019652B"/>
    <w:rsid w:val="001A5421"/>
    <w:rsid w:val="001A6991"/>
    <w:rsid w:val="001B1042"/>
    <w:rsid w:val="001B1BE5"/>
    <w:rsid w:val="001C492E"/>
    <w:rsid w:val="001E533E"/>
    <w:rsid w:val="00204463"/>
    <w:rsid w:val="00215295"/>
    <w:rsid w:val="00215A55"/>
    <w:rsid w:val="0024629B"/>
    <w:rsid w:val="00250219"/>
    <w:rsid w:val="00255CF3"/>
    <w:rsid w:val="0025791A"/>
    <w:rsid w:val="00261187"/>
    <w:rsid w:val="002659F9"/>
    <w:rsid w:val="00270985"/>
    <w:rsid w:val="00271E47"/>
    <w:rsid w:val="00280942"/>
    <w:rsid w:val="00281CF4"/>
    <w:rsid w:val="00285425"/>
    <w:rsid w:val="0029563B"/>
    <w:rsid w:val="002973EE"/>
    <w:rsid w:val="002A0C74"/>
    <w:rsid w:val="002D1250"/>
    <w:rsid w:val="002E7A9F"/>
    <w:rsid w:val="003025E1"/>
    <w:rsid w:val="00305BE3"/>
    <w:rsid w:val="003143DC"/>
    <w:rsid w:val="00325816"/>
    <w:rsid w:val="00331808"/>
    <w:rsid w:val="00333FAD"/>
    <w:rsid w:val="00351396"/>
    <w:rsid w:val="003617BE"/>
    <w:rsid w:val="003950D9"/>
    <w:rsid w:val="00395C0E"/>
    <w:rsid w:val="003E556F"/>
    <w:rsid w:val="003F2524"/>
    <w:rsid w:val="00406F7B"/>
    <w:rsid w:val="00424980"/>
    <w:rsid w:val="004514B8"/>
    <w:rsid w:val="00464939"/>
    <w:rsid w:val="00472CBC"/>
    <w:rsid w:val="00482789"/>
    <w:rsid w:val="00490449"/>
    <w:rsid w:val="004B195C"/>
    <w:rsid w:val="004C1249"/>
    <w:rsid w:val="004C345C"/>
    <w:rsid w:val="004D22CC"/>
    <w:rsid w:val="004E7410"/>
    <w:rsid w:val="004F3131"/>
    <w:rsid w:val="004F382B"/>
    <w:rsid w:val="005003C2"/>
    <w:rsid w:val="00501758"/>
    <w:rsid w:val="00517408"/>
    <w:rsid w:val="00517C47"/>
    <w:rsid w:val="005213B4"/>
    <w:rsid w:val="0053074F"/>
    <w:rsid w:val="0056629D"/>
    <w:rsid w:val="0058505E"/>
    <w:rsid w:val="005C68F9"/>
    <w:rsid w:val="005E2788"/>
    <w:rsid w:val="0063104D"/>
    <w:rsid w:val="00652236"/>
    <w:rsid w:val="006630EB"/>
    <w:rsid w:val="00665BB4"/>
    <w:rsid w:val="006842EC"/>
    <w:rsid w:val="006850B3"/>
    <w:rsid w:val="0068754B"/>
    <w:rsid w:val="00693698"/>
    <w:rsid w:val="00693B2B"/>
    <w:rsid w:val="006A6489"/>
    <w:rsid w:val="006C7F53"/>
    <w:rsid w:val="006F4FC1"/>
    <w:rsid w:val="0070032F"/>
    <w:rsid w:val="0070634C"/>
    <w:rsid w:val="00740284"/>
    <w:rsid w:val="00752123"/>
    <w:rsid w:val="00792DD6"/>
    <w:rsid w:val="007A09EB"/>
    <w:rsid w:val="007C2294"/>
    <w:rsid w:val="007D152E"/>
    <w:rsid w:val="007D197B"/>
    <w:rsid w:val="007D4E8C"/>
    <w:rsid w:val="007D7861"/>
    <w:rsid w:val="007F366C"/>
    <w:rsid w:val="007F479B"/>
    <w:rsid w:val="007F618C"/>
    <w:rsid w:val="00802066"/>
    <w:rsid w:val="00830E2B"/>
    <w:rsid w:val="00857D80"/>
    <w:rsid w:val="00862D3E"/>
    <w:rsid w:val="00876B0D"/>
    <w:rsid w:val="00877DB8"/>
    <w:rsid w:val="00890CD6"/>
    <w:rsid w:val="00891C84"/>
    <w:rsid w:val="008C1E0C"/>
    <w:rsid w:val="008E36EA"/>
    <w:rsid w:val="008E6DDA"/>
    <w:rsid w:val="00900D99"/>
    <w:rsid w:val="00917638"/>
    <w:rsid w:val="009217EB"/>
    <w:rsid w:val="0092557C"/>
    <w:rsid w:val="009261C7"/>
    <w:rsid w:val="0093505F"/>
    <w:rsid w:val="0093798D"/>
    <w:rsid w:val="009450BB"/>
    <w:rsid w:val="00951AFF"/>
    <w:rsid w:val="00954318"/>
    <w:rsid w:val="00970A84"/>
    <w:rsid w:val="009710F0"/>
    <w:rsid w:val="00971356"/>
    <w:rsid w:val="009723A6"/>
    <w:rsid w:val="00976F9D"/>
    <w:rsid w:val="00992181"/>
    <w:rsid w:val="00997445"/>
    <w:rsid w:val="009A4E4C"/>
    <w:rsid w:val="009B4471"/>
    <w:rsid w:val="009D0BD5"/>
    <w:rsid w:val="00A230B8"/>
    <w:rsid w:val="00A24162"/>
    <w:rsid w:val="00A30928"/>
    <w:rsid w:val="00A34A1E"/>
    <w:rsid w:val="00A35D1D"/>
    <w:rsid w:val="00A752D1"/>
    <w:rsid w:val="00A80EC4"/>
    <w:rsid w:val="00A82D55"/>
    <w:rsid w:val="00A872FA"/>
    <w:rsid w:val="00AB0F4D"/>
    <w:rsid w:val="00AB1DD0"/>
    <w:rsid w:val="00AB5100"/>
    <w:rsid w:val="00AD4DC6"/>
    <w:rsid w:val="00AD638B"/>
    <w:rsid w:val="00AF1F50"/>
    <w:rsid w:val="00B2225F"/>
    <w:rsid w:val="00B23563"/>
    <w:rsid w:val="00B3514F"/>
    <w:rsid w:val="00B41119"/>
    <w:rsid w:val="00B6221F"/>
    <w:rsid w:val="00B754CE"/>
    <w:rsid w:val="00B808AB"/>
    <w:rsid w:val="00B80B00"/>
    <w:rsid w:val="00B8156E"/>
    <w:rsid w:val="00B84E94"/>
    <w:rsid w:val="00B94F5A"/>
    <w:rsid w:val="00BA5780"/>
    <w:rsid w:val="00BD6E64"/>
    <w:rsid w:val="00BE707C"/>
    <w:rsid w:val="00BF21DA"/>
    <w:rsid w:val="00C13685"/>
    <w:rsid w:val="00C33D8A"/>
    <w:rsid w:val="00C34190"/>
    <w:rsid w:val="00C42645"/>
    <w:rsid w:val="00C44E32"/>
    <w:rsid w:val="00C508C0"/>
    <w:rsid w:val="00C55F53"/>
    <w:rsid w:val="00C84CF1"/>
    <w:rsid w:val="00CA7D4A"/>
    <w:rsid w:val="00CD0018"/>
    <w:rsid w:val="00CD0192"/>
    <w:rsid w:val="00CD6408"/>
    <w:rsid w:val="00D025E1"/>
    <w:rsid w:val="00D03041"/>
    <w:rsid w:val="00D03CBD"/>
    <w:rsid w:val="00D21037"/>
    <w:rsid w:val="00D2316C"/>
    <w:rsid w:val="00D234B2"/>
    <w:rsid w:val="00D31780"/>
    <w:rsid w:val="00D31E0D"/>
    <w:rsid w:val="00D621E3"/>
    <w:rsid w:val="00D67198"/>
    <w:rsid w:val="00D85B3A"/>
    <w:rsid w:val="00D96E8F"/>
    <w:rsid w:val="00DA10B5"/>
    <w:rsid w:val="00DE2097"/>
    <w:rsid w:val="00DE780C"/>
    <w:rsid w:val="00DE78FB"/>
    <w:rsid w:val="00DF3C32"/>
    <w:rsid w:val="00E13520"/>
    <w:rsid w:val="00E353E9"/>
    <w:rsid w:val="00E4367E"/>
    <w:rsid w:val="00E474D3"/>
    <w:rsid w:val="00E57A47"/>
    <w:rsid w:val="00E65710"/>
    <w:rsid w:val="00E67DC0"/>
    <w:rsid w:val="00E74FF7"/>
    <w:rsid w:val="00E77147"/>
    <w:rsid w:val="00E7792A"/>
    <w:rsid w:val="00E85EE7"/>
    <w:rsid w:val="00E9058A"/>
    <w:rsid w:val="00EA4023"/>
    <w:rsid w:val="00EA7F37"/>
    <w:rsid w:val="00EC31DE"/>
    <w:rsid w:val="00EC7004"/>
    <w:rsid w:val="00ED3201"/>
    <w:rsid w:val="00EF46C7"/>
    <w:rsid w:val="00EF67EA"/>
    <w:rsid w:val="00F253E9"/>
    <w:rsid w:val="00F30757"/>
    <w:rsid w:val="00F32CBF"/>
    <w:rsid w:val="00F465D7"/>
    <w:rsid w:val="00F5133F"/>
    <w:rsid w:val="00F709D8"/>
    <w:rsid w:val="00F81D18"/>
    <w:rsid w:val="00F84F3D"/>
    <w:rsid w:val="00F9261A"/>
    <w:rsid w:val="00F930C2"/>
    <w:rsid w:val="00F935B4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9C2E9-604D-40CD-88DD-FAEE2A6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693B2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35AB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5A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A3CCD-E1B6-4285-B9CB-B98230C3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67</cp:revision>
  <cp:lastPrinted>2020-06-04T09:33:00Z</cp:lastPrinted>
  <dcterms:created xsi:type="dcterms:W3CDTF">2018-09-20T05:40:00Z</dcterms:created>
  <dcterms:modified xsi:type="dcterms:W3CDTF">2020-06-04T10:23:00Z</dcterms:modified>
</cp:coreProperties>
</file>